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7FCB" w:rsidRDefault="00870C25">
      <w:pPr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6C7FCB" w:rsidRDefault="00870C25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国家级信息化教学实验区名单</w:t>
      </w:r>
    </w:p>
    <w:p w:rsidR="006C7FCB" w:rsidRDefault="00870C25">
      <w:pPr>
        <w:widowControl/>
        <w:jc w:val="center"/>
        <w:textAlignment w:val="center"/>
        <w:rPr>
          <w:rFonts w:ascii="仿宋_GB2312" w:eastAsia="仿宋_GB2312" w:hAnsi="仿宋_GB2312" w:cs="仿宋_GB2312"/>
          <w:bCs/>
          <w:color w:val="000000"/>
          <w:kern w:val="0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32"/>
          <w:szCs w:val="32"/>
          <w:lang w:bidi="ar"/>
        </w:rPr>
        <w:t>（排名不分先后）</w:t>
      </w:r>
    </w:p>
    <w:p w:rsidR="006C7FCB" w:rsidRDefault="006C7FCB">
      <w:pPr>
        <w:widowControl/>
        <w:spacing w:line="240" w:lineRule="exact"/>
        <w:jc w:val="center"/>
        <w:textAlignment w:val="center"/>
        <w:rPr>
          <w:rFonts w:ascii="仿宋" w:eastAsia="仿宋" w:hAnsi="仿宋" w:cs="仿宋"/>
          <w:b/>
          <w:color w:val="000000"/>
          <w:kern w:val="0"/>
          <w:sz w:val="28"/>
          <w:szCs w:val="28"/>
          <w:lang w:bidi="ar"/>
        </w:rPr>
      </w:pPr>
    </w:p>
    <w:tbl>
      <w:tblPr>
        <w:tblpPr w:leftFromText="180" w:rightFromText="180" w:vertAnchor="text" w:horzAnchor="page" w:tblpX="1766" w:tblpY="53"/>
        <w:tblOverlap w:val="never"/>
        <w:tblW w:w="847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"/>
        <w:gridCol w:w="2301"/>
        <w:gridCol w:w="5548"/>
      </w:tblGrid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省份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实验区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北京市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朝阳区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海淀区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房山区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通州区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密云区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天津市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和平区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河西区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武清区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河北省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石家庄市裕华区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廊坊市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山西省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朔州市朔城区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晋中市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长治市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运城市盐湖区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内蒙古自治区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兴安盟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鄂尔多斯市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592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辽宁省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沈阳市和平区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大连市西岗区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大连市甘井子区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吉林省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长春市农安县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长白山保护开发区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黑龙江省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哈尔滨市南岗区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哈尔滨市阿城区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85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上海市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浦东新区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黄浦区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徐汇区</w:t>
            </w:r>
          </w:p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普陀区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虹口区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杨浦区</w:t>
            </w:r>
          </w:p>
        </w:tc>
      </w:tr>
      <w:tr w:rsidR="006C7FCB">
        <w:trPr>
          <w:trHeight w:val="101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江苏省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南京市鼓楼区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徐州市云龙区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常州市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苏州工业园区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泰州市姜堰区</w:t>
            </w:r>
          </w:p>
        </w:tc>
      </w:tr>
      <w:tr w:rsidR="006C7FCB">
        <w:trPr>
          <w:trHeight w:val="908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浙江省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杭州市上城区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杭州市萧山区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嘉兴市嘉善县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金华市东阳市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衢州市柯城区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台州市三门县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安徽省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淮北市濉溪县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蚌埠市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福建省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福州市鼓楼区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厦门市思明区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江西省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上饶市婺源县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吉安市井冈山市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617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山东省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济南市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青岛西海岸新区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淄博市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枣庄市滕州市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烟台市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潍坊市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河南省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郑州市金水区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三门峡市卢氏县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lastRenderedPageBreak/>
              <w:t>17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湖北省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宜昌市伍家岗区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荆州市沙市区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 w:rsidR="006C7FCB" w:rsidRDefault="00870C25">
            <w:pPr>
              <w:widowControl/>
              <w:spacing w:line="48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咸宁市咸安区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湖南省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长沙市芙蓉区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长沙市天心区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长沙市雨花区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广东省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广州市越秀区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深圳市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佛山市南海区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东莞市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广西壮族自治区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南宁高新区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柳州市鱼峰区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海南省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海口市美兰区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重庆市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江北区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沙坪坝区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南岸区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四川省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成都市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德阳市旌阳区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宜宾市南溪区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贵州省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贵阳市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遵义市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安顺市西秀区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云南省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昆明市西山区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临沧市沧源佤族自治县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陕西省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西咸新区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杨凌示范区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甘肃省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金昌市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酒泉市敦煌市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青海省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西宁市城东区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西宁市城中区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宁夏回族自治区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银川市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中卫市沙坡头区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新疆维吾尔自治区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乌鲁木齐高新区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克拉玛依市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  <w:tr w:rsidR="006C7FCB">
        <w:trPr>
          <w:trHeight w:val="50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新疆生产建设兵团</w:t>
            </w:r>
          </w:p>
        </w:tc>
        <w:tc>
          <w:tcPr>
            <w:tcW w:w="5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6C7FCB" w:rsidRDefault="00870C25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第一师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>第十二师</w:t>
            </w: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</w:tr>
    </w:tbl>
    <w:p w:rsidR="006C7FCB" w:rsidRDefault="006C7FCB">
      <w:pPr>
        <w:wordWrap w:val="0"/>
        <w:spacing w:line="600" w:lineRule="exact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:rsidR="006C7FCB" w:rsidRDefault="006C7FCB">
      <w:pPr>
        <w:pStyle w:val="a0"/>
      </w:pPr>
    </w:p>
    <w:sectPr w:rsidR="006C7FCB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0C25" w:rsidRDefault="00870C25">
      <w:r>
        <w:separator/>
      </w:r>
    </w:p>
  </w:endnote>
  <w:endnote w:type="continuationSeparator" w:id="0">
    <w:p w:rsidR="00870C25" w:rsidRDefault="00870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7FCB" w:rsidRDefault="00870C25">
    <w:pPr>
      <w:pStyle w:val="a8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363672547"/>
                          </w:sdtPr>
                          <w:sdtEndPr/>
                          <w:sdtContent>
                            <w:p w:rsidR="006C7FCB" w:rsidRDefault="00870C25">
                              <w:pPr>
                                <w:pStyle w:val="a8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863A2D" w:rsidRPr="00863A2D">
                                <w:rPr>
                                  <w:noProof/>
                                  <w:lang w:val="zh-CN"/>
                                </w:rPr>
                                <w:t>-</w:t>
                              </w:r>
                              <w:r w:rsidR="00863A2D">
                                <w:rPr>
                                  <w:noProof/>
                                </w:rPr>
                                <w:t xml:space="preserve"> 2 -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:rsidR="006C7FCB" w:rsidRDefault="006C7FCB">
                          <w:pPr>
                            <w:pStyle w:val="a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id w:val="363672547"/>
                    </w:sdtPr>
                    <w:sdtEndPr/>
                    <w:sdtContent>
                      <w:p w:rsidR="006C7FCB" w:rsidRDefault="00870C25">
                        <w:pPr>
                          <w:pStyle w:val="a8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863A2D" w:rsidRPr="00863A2D">
                          <w:rPr>
                            <w:noProof/>
                            <w:lang w:val="zh-CN"/>
                          </w:rPr>
                          <w:t>-</w:t>
                        </w:r>
                        <w:r w:rsidR="00863A2D">
                          <w:rPr>
                            <w:noProof/>
                          </w:rPr>
                          <w:t xml:space="preserve"> 2 -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:rsidR="006C7FCB" w:rsidRDefault="006C7FCB">
                    <w:pPr>
                      <w:pStyle w:val="a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:rsidR="006C7FCB" w:rsidRDefault="006C7FC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0C25" w:rsidRDefault="00870C25">
      <w:r>
        <w:separator/>
      </w:r>
    </w:p>
  </w:footnote>
  <w:footnote w:type="continuationSeparator" w:id="0">
    <w:p w:rsidR="00870C25" w:rsidRDefault="00870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F29"/>
    <w:rsid w:val="000151DB"/>
    <w:rsid w:val="0004602F"/>
    <w:rsid w:val="000D28FA"/>
    <w:rsid w:val="001448E5"/>
    <w:rsid w:val="00150C68"/>
    <w:rsid w:val="00254685"/>
    <w:rsid w:val="00280393"/>
    <w:rsid w:val="002B5994"/>
    <w:rsid w:val="002F2740"/>
    <w:rsid w:val="003676DD"/>
    <w:rsid w:val="00423E2D"/>
    <w:rsid w:val="00493DB4"/>
    <w:rsid w:val="004A5CAA"/>
    <w:rsid w:val="004B2433"/>
    <w:rsid w:val="004D5468"/>
    <w:rsid w:val="0059369E"/>
    <w:rsid w:val="005E1F1C"/>
    <w:rsid w:val="0060482C"/>
    <w:rsid w:val="006232E2"/>
    <w:rsid w:val="006C7FCB"/>
    <w:rsid w:val="006E5DD1"/>
    <w:rsid w:val="006F4FA1"/>
    <w:rsid w:val="007411D5"/>
    <w:rsid w:val="00807C84"/>
    <w:rsid w:val="008230C4"/>
    <w:rsid w:val="00851C21"/>
    <w:rsid w:val="00863A2D"/>
    <w:rsid w:val="00870C25"/>
    <w:rsid w:val="0088692B"/>
    <w:rsid w:val="0095526C"/>
    <w:rsid w:val="00965B5E"/>
    <w:rsid w:val="009C6F8A"/>
    <w:rsid w:val="009F2397"/>
    <w:rsid w:val="009F395A"/>
    <w:rsid w:val="00A3328C"/>
    <w:rsid w:val="00AA0D6D"/>
    <w:rsid w:val="00AF31C1"/>
    <w:rsid w:val="00B2414C"/>
    <w:rsid w:val="00B45282"/>
    <w:rsid w:val="00B53572"/>
    <w:rsid w:val="00B8343C"/>
    <w:rsid w:val="00BC5A07"/>
    <w:rsid w:val="00BF70C8"/>
    <w:rsid w:val="00C21D41"/>
    <w:rsid w:val="00C741CC"/>
    <w:rsid w:val="00C77E99"/>
    <w:rsid w:val="00D55C31"/>
    <w:rsid w:val="00DF1C8E"/>
    <w:rsid w:val="00E77B0F"/>
    <w:rsid w:val="00E86010"/>
    <w:rsid w:val="00E94773"/>
    <w:rsid w:val="00EB3DBB"/>
    <w:rsid w:val="00EF4944"/>
    <w:rsid w:val="00F24F29"/>
    <w:rsid w:val="00F32642"/>
    <w:rsid w:val="00F4149F"/>
    <w:rsid w:val="00F57C13"/>
    <w:rsid w:val="00FD1420"/>
    <w:rsid w:val="00FD4FCA"/>
    <w:rsid w:val="00FF6207"/>
    <w:rsid w:val="01215DA6"/>
    <w:rsid w:val="01645AEC"/>
    <w:rsid w:val="01B95E3A"/>
    <w:rsid w:val="026F3C8C"/>
    <w:rsid w:val="02E53CDB"/>
    <w:rsid w:val="02F035B9"/>
    <w:rsid w:val="03141787"/>
    <w:rsid w:val="031A3732"/>
    <w:rsid w:val="037C6C07"/>
    <w:rsid w:val="03805972"/>
    <w:rsid w:val="03D02457"/>
    <w:rsid w:val="048C3D91"/>
    <w:rsid w:val="04EB0AC4"/>
    <w:rsid w:val="050E426E"/>
    <w:rsid w:val="062E5456"/>
    <w:rsid w:val="06347D79"/>
    <w:rsid w:val="072639A0"/>
    <w:rsid w:val="07A72044"/>
    <w:rsid w:val="0808566E"/>
    <w:rsid w:val="08B43801"/>
    <w:rsid w:val="09706C25"/>
    <w:rsid w:val="0A52659D"/>
    <w:rsid w:val="0BDB0986"/>
    <w:rsid w:val="0C431AAB"/>
    <w:rsid w:val="0C9310D8"/>
    <w:rsid w:val="0CC1157B"/>
    <w:rsid w:val="0E2A46A0"/>
    <w:rsid w:val="0E902EBA"/>
    <w:rsid w:val="109547AF"/>
    <w:rsid w:val="11FA1FCC"/>
    <w:rsid w:val="12625CBE"/>
    <w:rsid w:val="12FC49E6"/>
    <w:rsid w:val="148E3585"/>
    <w:rsid w:val="14A51ADE"/>
    <w:rsid w:val="1520485F"/>
    <w:rsid w:val="15274A16"/>
    <w:rsid w:val="16CA19C5"/>
    <w:rsid w:val="16E44DEC"/>
    <w:rsid w:val="17270BD6"/>
    <w:rsid w:val="18055854"/>
    <w:rsid w:val="18087FB8"/>
    <w:rsid w:val="18A4540F"/>
    <w:rsid w:val="18E255CC"/>
    <w:rsid w:val="19714251"/>
    <w:rsid w:val="19A06D46"/>
    <w:rsid w:val="19CA5A5F"/>
    <w:rsid w:val="1A30318F"/>
    <w:rsid w:val="1B932A74"/>
    <w:rsid w:val="1BFB5BEB"/>
    <w:rsid w:val="1C105D34"/>
    <w:rsid w:val="1C852147"/>
    <w:rsid w:val="1C877D7A"/>
    <w:rsid w:val="1D2F70F1"/>
    <w:rsid w:val="1E141E53"/>
    <w:rsid w:val="1E6A71DD"/>
    <w:rsid w:val="1E727779"/>
    <w:rsid w:val="1F3869E5"/>
    <w:rsid w:val="1F3879FB"/>
    <w:rsid w:val="1FCF2C0B"/>
    <w:rsid w:val="20630260"/>
    <w:rsid w:val="20F22243"/>
    <w:rsid w:val="21776804"/>
    <w:rsid w:val="21A10CAA"/>
    <w:rsid w:val="237D038E"/>
    <w:rsid w:val="25081F74"/>
    <w:rsid w:val="25763412"/>
    <w:rsid w:val="25846902"/>
    <w:rsid w:val="25AB26BD"/>
    <w:rsid w:val="25EC54E7"/>
    <w:rsid w:val="26325879"/>
    <w:rsid w:val="26456D44"/>
    <w:rsid w:val="26737E03"/>
    <w:rsid w:val="2720791A"/>
    <w:rsid w:val="278274EF"/>
    <w:rsid w:val="283A101A"/>
    <w:rsid w:val="291320B9"/>
    <w:rsid w:val="29327D3A"/>
    <w:rsid w:val="296C6BE5"/>
    <w:rsid w:val="29F00A7D"/>
    <w:rsid w:val="2A0A3693"/>
    <w:rsid w:val="2A661EEF"/>
    <w:rsid w:val="2AB70A9A"/>
    <w:rsid w:val="2C203915"/>
    <w:rsid w:val="2D95649E"/>
    <w:rsid w:val="2E5D618D"/>
    <w:rsid w:val="2E8F4BEC"/>
    <w:rsid w:val="2F0D39AF"/>
    <w:rsid w:val="2F15447F"/>
    <w:rsid w:val="2F823EB5"/>
    <w:rsid w:val="31D24E37"/>
    <w:rsid w:val="31FF2268"/>
    <w:rsid w:val="326247A1"/>
    <w:rsid w:val="3300747B"/>
    <w:rsid w:val="331307F2"/>
    <w:rsid w:val="33937474"/>
    <w:rsid w:val="33C61F3F"/>
    <w:rsid w:val="34BA28A6"/>
    <w:rsid w:val="376061E6"/>
    <w:rsid w:val="376E3810"/>
    <w:rsid w:val="37D27610"/>
    <w:rsid w:val="37E02FF9"/>
    <w:rsid w:val="391C3583"/>
    <w:rsid w:val="3A0844E4"/>
    <w:rsid w:val="3A5E22E3"/>
    <w:rsid w:val="3AE278F7"/>
    <w:rsid w:val="3AEF543E"/>
    <w:rsid w:val="3B2441BB"/>
    <w:rsid w:val="3B922166"/>
    <w:rsid w:val="3CDD62DF"/>
    <w:rsid w:val="3CDF3322"/>
    <w:rsid w:val="3CE90007"/>
    <w:rsid w:val="3D35646F"/>
    <w:rsid w:val="3DCA4C9A"/>
    <w:rsid w:val="3DEA14DA"/>
    <w:rsid w:val="3ECF4F6A"/>
    <w:rsid w:val="3EF91735"/>
    <w:rsid w:val="3F3A525C"/>
    <w:rsid w:val="3F3E6DC9"/>
    <w:rsid w:val="3FF9755A"/>
    <w:rsid w:val="40365510"/>
    <w:rsid w:val="40406B2C"/>
    <w:rsid w:val="404D6D1D"/>
    <w:rsid w:val="40504EC8"/>
    <w:rsid w:val="41D34F65"/>
    <w:rsid w:val="41F751D1"/>
    <w:rsid w:val="421062CE"/>
    <w:rsid w:val="431A3C62"/>
    <w:rsid w:val="43F756D4"/>
    <w:rsid w:val="44B34DFA"/>
    <w:rsid w:val="44E01BF0"/>
    <w:rsid w:val="457D1B64"/>
    <w:rsid w:val="45927334"/>
    <w:rsid w:val="47B510E1"/>
    <w:rsid w:val="47F54581"/>
    <w:rsid w:val="483B22AF"/>
    <w:rsid w:val="486E3F42"/>
    <w:rsid w:val="49431B7D"/>
    <w:rsid w:val="497D7032"/>
    <w:rsid w:val="4A880184"/>
    <w:rsid w:val="4AB20BFE"/>
    <w:rsid w:val="4AC16591"/>
    <w:rsid w:val="4B336198"/>
    <w:rsid w:val="4B403B45"/>
    <w:rsid w:val="4B991FF5"/>
    <w:rsid w:val="4BD94F7C"/>
    <w:rsid w:val="4BFF6DC0"/>
    <w:rsid w:val="4C740F5C"/>
    <w:rsid w:val="4E7D6303"/>
    <w:rsid w:val="4F39164B"/>
    <w:rsid w:val="4F526B64"/>
    <w:rsid w:val="4F747A52"/>
    <w:rsid w:val="50304729"/>
    <w:rsid w:val="508A17AA"/>
    <w:rsid w:val="52380BD9"/>
    <w:rsid w:val="526D7BA7"/>
    <w:rsid w:val="53500DC8"/>
    <w:rsid w:val="547B1850"/>
    <w:rsid w:val="54AF6B6F"/>
    <w:rsid w:val="55C341F1"/>
    <w:rsid w:val="564C46AC"/>
    <w:rsid w:val="56DF58D7"/>
    <w:rsid w:val="57706BA6"/>
    <w:rsid w:val="5794637F"/>
    <w:rsid w:val="57D413F3"/>
    <w:rsid w:val="59E25218"/>
    <w:rsid w:val="5B881411"/>
    <w:rsid w:val="5C6A7BAB"/>
    <w:rsid w:val="5CE83909"/>
    <w:rsid w:val="5D56078E"/>
    <w:rsid w:val="5D71536B"/>
    <w:rsid w:val="5DA47B44"/>
    <w:rsid w:val="5ECD5CAE"/>
    <w:rsid w:val="5EFF008C"/>
    <w:rsid w:val="631E1F53"/>
    <w:rsid w:val="63EC0E6E"/>
    <w:rsid w:val="64331992"/>
    <w:rsid w:val="655120F2"/>
    <w:rsid w:val="65CD5EC9"/>
    <w:rsid w:val="66337249"/>
    <w:rsid w:val="666E0592"/>
    <w:rsid w:val="66DD398B"/>
    <w:rsid w:val="671E7087"/>
    <w:rsid w:val="67947FA9"/>
    <w:rsid w:val="679838D3"/>
    <w:rsid w:val="679B7319"/>
    <w:rsid w:val="684E3104"/>
    <w:rsid w:val="69743B74"/>
    <w:rsid w:val="69C936C0"/>
    <w:rsid w:val="6A523D16"/>
    <w:rsid w:val="6A58793B"/>
    <w:rsid w:val="6BEE4E15"/>
    <w:rsid w:val="6C862BDF"/>
    <w:rsid w:val="6D537A25"/>
    <w:rsid w:val="6D5404ED"/>
    <w:rsid w:val="6DFC0991"/>
    <w:rsid w:val="6E495353"/>
    <w:rsid w:val="6E6F5217"/>
    <w:rsid w:val="6EA541AE"/>
    <w:rsid w:val="6FCC4DDC"/>
    <w:rsid w:val="7023103F"/>
    <w:rsid w:val="705D4155"/>
    <w:rsid w:val="70640811"/>
    <w:rsid w:val="71A51619"/>
    <w:rsid w:val="71B37DAC"/>
    <w:rsid w:val="726B651A"/>
    <w:rsid w:val="726D26BF"/>
    <w:rsid w:val="7360709F"/>
    <w:rsid w:val="748A309B"/>
    <w:rsid w:val="74A635E1"/>
    <w:rsid w:val="74B05B10"/>
    <w:rsid w:val="74D3565A"/>
    <w:rsid w:val="754320C4"/>
    <w:rsid w:val="760F7E0A"/>
    <w:rsid w:val="764A76C9"/>
    <w:rsid w:val="76A51F11"/>
    <w:rsid w:val="774804A7"/>
    <w:rsid w:val="78631693"/>
    <w:rsid w:val="787F779A"/>
    <w:rsid w:val="78AF23B0"/>
    <w:rsid w:val="7A86443B"/>
    <w:rsid w:val="7BA86B9D"/>
    <w:rsid w:val="7CA8170E"/>
    <w:rsid w:val="7CA95B4C"/>
    <w:rsid w:val="7CEF068D"/>
    <w:rsid w:val="7D085D06"/>
    <w:rsid w:val="7DCD63E6"/>
    <w:rsid w:val="7E50452E"/>
    <w:rsid w:val="7E52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0" w:unhideWhenUsed="0" w:qFormat="1"/>
    <w:lsdException w:name="Default Paragraph Font" w:semiHidden="0" w:uiPriority="1" w:qFormat="1"/>
    <w:lsdException w:name="Body Text" w:semiHidden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uiPriority w:val="9"/>
    <w:qFormat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next w:val="a"/>
    <w:link w:val="6Char"/>
    <w:uiPriority w:val="9"/>
    <w:qFormat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qFormat/>
    <w:pPr>
      <w:spacing w:line="0" w:lineRule="atLeast"/>
      <w:jc w:val="center"/>
    </w:pPr>
    <w:rPr>
      <w:rFonts w:ascii="Arial" w:eastAsia="黑体" w:hAnsi="Arial"/>
      <w:sz w:val="52"/>
    </w:rPr>
  </w:style>
  <w:style w:type="paragraph" w:styleId="a4">
    <w:name w:val="Body Text Indent"/>
    <w:basedOn w:val="a"/>
    <w:next w:val="a"/>
    <w:qFormat/>
    <w:pPr>
      <w:spacing w:after="120"/>
      <w:ind w:leftChars="200" w:left="420"/>
    </w:pPr>
  </w:style>
  <w:style w:type="paragraph" w:styleId="a5">
    <w:name w:val="annotation text"/>
    <w:basedOn w:val="a"/>
    <w:link w:val="Char"/>
    <w:uiPriority w:val="99"/>
    <w:unhideWhenUsed/>
    <w:qFormat/>
    <w:pPr>
      <w:jc w:val="left"/>
    </w:pPr>
  </w:style>
  <w:style w:type="paragraph" w:styleId="a6">
    <w:name w:val="Body Text"/>
    <w:basedOn w:val="a"/>
    <w:link w:val="Char0"/>
    <w:uiPriority w:val="99"/>
    <w:qFormat/>
    <w:pPr>
      <w:spacing w:after="120"/>
    </w:pPr>
    <w:rPr>
      <w:rFonts w:ascii="Calibri" w:eastAsia="宋体" w:hAnsi="Calibri" w:cs="Times New Roman"/>
      <w:kern w:val="0"/>
      <w:sz w:val="20"/>
      <w:szCs w:val="20"/>
    </w:rPr>
  </w:style>
  <w:style w:type="paragraph" w:styleId="a7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annotation subject"/>
    <w:basedOn w:val="a5"/>
    <w:next w:val="a5"/>
    <w:link w:val="Char4"/>
    <w:uiPriority w:val="99"/>
    <w:unhideWhenUsed/>
    <w:qFormat/>
    <w:rPr>
      <w:b/>
      <w:bCs/>
    </w:rPr>
  </w:style>
  <w:style w:type="character" w:styleId="ac">
    <w:name w:val="Strong"/>
    <w:basedOn w:val="a1"/>
    <w:qFormat/>
    <w:rPr>
      <w:b/>
      <w:bCs/>
    </w:rPr>
  </w:style>
  <w:style w:type="character" w:styleId="ad">
    <w:name w:val="FollowedHyperlink"/>
    <w:basedOn w:val="a1"/>
    <w:uiPriority w:val="99"/>
    <w:unhideWhenUsed/>
    <w:qFormat/>
    <w:rPr>
      <w:color w:val="800080"/>
      <w:u w:val="none"/>
    </w:rPr>
  </w:style>
  <w:style w:type="character" w:styleId="ae">
    <w:name w:val="Emphasis"/>
    <w:basedOn w:val="a1"/>
    <w:uiPriority w:val="20"/>
    <w:qFormat/>
    <w:rPr>
      <w:i/>
      <w:iCs/>
    </w:rPr>
  </w:style>
  <w:style w:type="character" w:styleId="af">
    <w:name w:val="Hyperlink"/>
    <w:basedOn w:val="a1"/>
    <w:uiPriority w:val="99"/>
    <w:unhideWhenUsed/>
    <w:qFormat/>
    <w:rPr>
      <w:color w:val="0000FF"/>
      <w:u w:val="none"/>
    </w:rPr>
  </w:style>
  <w:style w:type="character" w:styleId="af0">
    <w:name w:val="annotation reference"/>
    <w:basedOn w:val="a1"/>
    <w:uiPriority w:val="99"/>
    <w:unhideWhenUsed/>
    <w:qFormat/>
    <w:rPr>
      <w:sz w:val="21"/>
      <w:szCs w:val="21"/>
    </w:rPr>
  </w:style>
  <w:style w:type="character" w:customStyle="1" w:styleId="1Char">
    <w:name w:val="标题 1 Char"/>
    <w:basedOn w:val="a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1"/>
    <w:link w:val="5"/>
    <w:uiPriority w:val="9"/>
    <w:qFormat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1"/>
    <w:link w:val="6"/>
    <w:uiPriority w:val="9"/>
    <w:qFormat/>
    <w:rPr>
      <w:rFonts w:ascii="宋体" w:eastAsia="宋体" w:hAnsi="宋体" w:cs="宋体"/>
      <w:b/>
      <w:bCs/>
      <w:kern w:val="0"/>
      <w:sz w:val="15"/>
      <w:szCs w:val="15"/>
    </w:rPr>
  </w:style>
  <w:style w:type="paragraph" w:customStyle="1" w:styleId="clear">
    <w:name w:val="clea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main">
    <w:name w:val="xxgk_main"/>
    <w:basedOn w:val="a"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logo">
    <w:name w:val="xxgk_logo"/>
    <w:basedOn w:val="a"/>
    <w:qFormat/>
    <w:pPr>
      <w:widowControl/>
      <w:spacing w:before="600" w:after="7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">
    <w:name w:val="xxgk_js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sou">
    <w:name w:val="xxgk_js_sou"/>
    <w:basedOn w:val="a"/>
    <w:qFormat/>
    <w:pPr>
      <w:widowControl/>
      <w:spacing w:before="51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rc">
    <w:name w:val="xxgk_js_rc"/>
    <w:basedOn w:val="a"/>
    <w:qFormat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">
    <w:name w:val="xxgk_foot"/>
    <w:basedOn w:val="a"/>
    <w:qFormat/>
    <w:pPr>
      <w:widowControl/>
      <w:shd w:val="clear" w:color="auto" w:fill="474E62"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">
    <w:name w:val="xxgk_foot_nr"/>
    <w:basedOn w:val="a"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s">
    <w:name w:val="xxgk_foot_nrs"/>
    <w:basedOn w:val="a"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zj">
    <w:name w:val="xxgk_foot_zj"/>
    <w:basedOn w:val="a"/>
    <w:qFormat/>
    <w:pPr>
      <w:widowControl/>
      <w:spacing w:before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xia">
    <w:name w:val="xxgk_foot_xia"/>
    <w:basedOn w:val="a"/>
    <w:qFormat/>
    <w:pPr>
      <w:widowControl/>
      <w:spacing w:before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ongkaifontgray">
    <w:name w:val="gongkai_font_gray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l">
    <w:name w:val="xxgk_content_b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w">
    <w:name w:val="xxgk_content_bw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h">
    <w:name w:val="xxgk_content_b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w">
    <w:name w:val="xxgk_content_tw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h">
    <w:name w:val="xxgk_content_t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sjh">
    <w:name w:val="xxgk_content_sj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b">
    <w:name w:val="xxgk_content_tb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fwzhbottom">
    <w:name w:val="xxgk_content_fwzh_bottom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ewcode">
    <w:name w:val="moe_wcode"/>
    <w:basedOn w:val="a"/>
    <w:qFormat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vanish/>
      <w:color w:val="4B4B4B"/>
      <w:kern w:val="0"/>
      <w:sz w:val="24"/>
      <w:szCs w:val="24"/>
    </w:rPr>
  </w:style>
  <w:style w:type="paragraph" w:customStyle="1" w:styleId="moresharelink">
    <w:name w:val="moresharelink"/>
    <w:basedOn w:val="a"/>
    <w:qFormat/>
    <w:pPr>
      <w:widowControl/>
      <w:spacing w:before="100" w:beforeAutospacing="1" w:after="100" w:afterAutospacing="1"/>
      <w:ind w:firstLine="420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moresharelink24">
    <w:name w:val="moresharelink_24"/>
    <w:basedOn w:val="a"/>
    <w:qFormat/>
    <w:pPr>
      <w:widowControl/>
      <w:spacing w:before="100" w:beforeAutospacing="1" w:after="100" w:afterAutospacing="1"/>
      <w:ind w:firstLine="510"/>
      <w:jc w:val="left"/>
    </w:pPr>
    <w:rPr>
      <w:rFonts w:ascii="ˎ̥" w:eastAsia="宋体" w:hAnsi="ˎ̥" w:cs="宋体"/>
      <w:kern w:val="0"/>
      <w:szCs w:val="21"/>
    </w:rPr>
  </w:style>
  <w:style w:type="paragraph" w:customStyle="1" w:styleId="moresharelink32">
    <w:name w:val="moresharelink_32"/>
    <w:basedOn w:val="a"/>
    <w:qFormat/>
    <w:pPr>
      <w:widowControl/>
      <w:spacing w:before="100" w:beforeAutospacing="1" w:after="100" w:afterAutospacing="1"/>
      <w:ind w:firstLine="570"/>
      <w:jc w:val="left"/>
    </w:pPr>
    <w:rPr>
      <w:rFonts w:ascii="ˎ̥" w:eastAsia="宋体" w:hAnsi="ˎ̥" w:cs="宋体"/>
      <w:kern w:val="0"/>
      <w:szCs w:val="21"/>
    </w:rPr>
  </w:style>
  <w:style w:type="paragraph" w:customStyle="1" w:styleId="gwdslable">
    <w:name w:val="gwds_lable"/>
    <w:basedOn w:val="a"/>
    <w:qFormat/>
    <w:pPr>
      <w:widowControl/>
      <w:spacing w:before="100" w:beforeAutospacing="1" w:after="100" w:afterAutospacing="1"/>
      <w:jc w:val="left"/>
    </w:pPr>
    <w:rPr>
      <w:rFonts w:ascii="ˎ̥" w:eastAsia="宋体" w:hAnsi="ˎ̥" w:cs="宋体"/>
      <w:kern w:val="0"/>
      <w:sz w:val="24"/>
      <w:szCs w:val="24"/>
    </w:rPr>
  </w:style>
  <w:style w:type="paragraph" w:customStyle="1" w:styleId="gwdslogo">
    <w:name w:val="gwds_logo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common">
    <w:name w:val="gwds_common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gwdscommon24">
    <w:name w:val="gwds_common_2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gwdscommon32">
    <w:name w:val="gwds_common_3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more">
    <w:name w:val="gwds_more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">
    <w:name w:val="mainsharediv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24">
    <w:name w:val="mainsharediv_2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title">
    <w:name w:val="gwdtitle"/>
    <w:basedOn w:val="a"/>
    <w:qFormat/>
    <w:pPr>
      <w:widowControl/>
      <w:spacing w:before="100" w:beforeAutospacing="1" w:after="100" w:afterAutospacing="1"/>
      <w:ind w:firstLine="28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arrow">
    <w:name w:val="gwdsharearrow"/>
    <w:basedOn w:val="a"/>
    <w:qFormat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down">
    <w:name w:val="gwdsharedown"/>
    <w:basedOn w:val="a"/>
    <w:qFormat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namespan">
    <w:name w:val="linknamespan"/>
    <w:basedOn w:val="a"/>
    <w:qFormat/>
    <w:pPr>
      <w:widowControl/>
      <w:spacing w:before="75"/>
      <w:ind w:righ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more">
    <w:name w:val="gwds_bottom_more"/>
    <w:basedOn w:val="a"/>
    <w:qFormat/>
    <w:pPr>
      <w:widowControl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centerbutton">
    <w:name w:val="gwds_bottom_centerbutton"/>
    <w:basedOn w:val="a"/>
    <w:qFormat/>
    <w:pPr>
      <w:widowControl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leftbutton">
    <w:name w:val="gwds_bottom_leftbutton"/>
    <w:basedOn w:val="a"/>
    <w:qFormat/>
    <w:pPr>
      <w:widowControl/>
      <w:ind w:left="90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more">
    <w:name w:val="gwds_right_more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button">
    <w:name w:val="gwds_right_button"/>
    <w:basedOn w:val="a"/>
    <w:qFormat/>
    <w:pPr>
      <w:widowControl/>
      <w:spacing w:after="30"/>
      <w:ind w:left="-15" w:right="-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more">
    <w:name w:val="gws_title_more"/>
    <w:basedOn w:val="a"/>
    <w:qFormat/>
    <w:pPr>
      <w:widowControl/>
      <w:spacing w:before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button">
    <w:name w:val="gws_title_button"/>
    <w:basedOn w:val="a"/>
    <w:qFormat/>
    <w:pPr>
      <w:widowControl/>
      <w:spacing w:before="100" w:beforeAutospacing="1" w:after="100" w:afterAutospacing="1"/>
      <w:ind w:firstLine="480"/>
      <w:jc w:val="left"/>
    </w:pPr>
    <w:rPr>
      <w:rFonts w:ascii="ˎ̥" w:eastAsia="宋体" w:hAnsi="ˎ̥" w:cs="宋体"/>
      <w:color w:val="565656"/>
      <w:kern w:val="0"/>
      <w:szCs w:val="21"/>
    </w:rPr>
  </w:style>
  <w:style w:type="paragraph" w:customStyle="1" w:styleId="relnews">
    <w:name w:val="relnews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lnews1">
    <w:name w:val="relnews1"/>
    <w:basedOn w:val="a"/>
    <w:qFormat/>
    <w:pPr>
      <w:widowControl/>
      <w:pBdr>
        <w:top w:val="dashed" w:sz="6" w:space="0" w:color="6B6B6B"/>
      </w:pBdr>
      <w:spacing w:before="150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1"/>
    <w:link w:val="a7"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a1"/>
    <w:link w:val="a9"/>
    <w:uiPriority w:val="99"/>
    <w:qFormat/>
    <w:rPr>
      <w:sz w:val="18"/>
      <w:szCs w:val="18"/>
    </w:rPr>
  </w:style>
  <w:style w:type="character" w:customStyle="1" w:styleId="Char2">
    <w:name w:val="页脚 Char"/>
    <w:basedOn w:val="a1"/>
    <w:link w:val="a8"/>
    <w:uiPriority w:val="99"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正文文本 Char"/>
    <w:basedOn w:val="a1"/>
    <w:link w:val="a6"/>
    <w:uiPriority w:val="99"/>
    <w:qFormat/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1"/>
    <w:link w:val="a5"/>
    <w:uiPriority w:val="99"/>
    <w:semiHidden/>
    <w:qFormat/>
  </w:style>
  <w:style w:type="character" w:customStyle="1" w:styleId="Char4">
    <w:name w:val="批注主题 Char"/>
    <w:basedOn w:val="Char"/>
    <w:link w:val="ab"/>
    <w:uiPriority w:val="99"/>
    <w:semiHidden/>
    <w:qFormat/>
    <w:rPr>
      <w:b/>
      <w:bCs/>
    </w:rPr>
  </w:style>
  <w:style w:type="paragraph" w:customStyle="1" w:styleId="1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0" w:unhideWhenUsed="0" w:qFormat="1"/>
    <w:lsdException w:name="Default Paragraph Font" w:semiHidden="0" w:uiPriority="1" w:qFormat="1"/>
    <w:lsdException w:name="Body Text" w:semiHidden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uiPriority w:val="9"/>
    <w:qFormat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next w:val="a"/>
    <w:link w:val="6Char"/>
    <w:uiPriority w:val="9"/>
    <w:qFormat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4"/>
    <w:qFormat/>
    <w:pPr>
      <w:spacing w:line="0" w:lineRule="atLeast"/>
      <w:jc w:val="center"/>
    </w:pPr>
    <w:rPr>
      <w:rFonts w:ascii="Arial" w:eastAsia="黑体" w:hAnsi="Arial"/>
      <w:sz w:val="52"/>
    </w:rPr>
  </w:style>
  <w:style w:type="paragraph" w:styleId="a4">
    <w:name w:val="Body Text Indent"/>
    <w:basedOn w:val="a"/>
    <w:next w:val="a"/>
    <w:qFormat/>
    <w:pPr>
      <w:spacing w:after="120"/>
      <w:ind w:leftChars="200" w:left="420"/>
    </w:pPr>
  </w:style>
  <w:style w:type="paragraph" w:styleId="a5">
    <w:name w:val="annotation text"/>
    <w:basedOn w:val="a"/>
    <w:link w:val="Char"/>
    <w:uiPriority w:val="99"/>
    <w:unhideWhenUsed/>
    <w:qFormat/>
    <w:pPr>
      <w:jc w:val="left"/>
    </w:pPr>
  </w:style>
  <w:style w:type="paragraph" w:styleId="a6">
    <w:name w:val="Body Text"/>
    <w:basedOn w:val="a"/>
    <w:link w:val="Char0"/>
    <w:uiPriority w:val="99"/>
    <w:qFormat/>
    <w:pPr>
      <w:spacing w:after="120"/>
    </w:pPr>
    <w:rPr>
      <w:rFonts w:ascii="Calibri" w:eastAsia="宋体" w:hAnsi="Calibri" w:cs="Times New Roman"/>
      <w:kern w:val="0"/>
      <w:sz w:val="20"/>
      <w:szCs w:val="20"/>
    </w:rPr>
  </w:style>
  <w:style w:type="paragraph" w:styleId="a7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annotation subject"/>
    <w:basedOn w:val="a5"/>
    <w:next w:val="a5"/>
    <w:link w:val="Char4"/>
    <w:uiPriority w:val="99"/>
    <w:unhideWhenUsed/>
    <w:qFormat/>
    <w:rPr>
      <w:b/>
      <w:bCs/>
    </w:rPr>
  </w:style>
  <w:style w:type="character" w:styleId="ac">
    <w:name w:val="Strong"/>
    <w:basedOn w:val="a1"/>
    <w:qFormat/>
    <w:rPr>
      <w:b/>
      <w:bCs/>
    </w:rPr>
  </w:style>
  <w:style w:type="character" w:styleId="ad">
    <w:name w:val="FollowedHyperlink"/>
    <w:basedOn w:val="a1"/>
    <w:uiPriority w:val="99"/>
    <w:unhideWhenUsed/>
    <w:qFormat/>
    <w:rPr>
      <w:color w:val="800080"/>
      <w:u w:val="none"/>
    </w:rPr>
  </w:style>
  <w:style w:type="character" w:styleId="ae">
    <w:name w:val="Emphasis"/>
    <w:basedOn w:val="a1"/>
    <w:uiPriority w:val="20"/>
    <w:qFormat/>
    <w:rPr>
      <w:i/>
      <w:iCs/>
    </w:rPr>
  </w:style>
  <w:style w:type="character" w:styleId="af">
    <w:name w:val="Hyperlink"/>
    <w:basedOn w:val="a1"/>
    <w:uiPriority w:val="99"/>
    <w:unhideWhenUsed/>
    <w:qFormat/>
    <w:rPr>
      <w:color w:val="0000FF"/>
      <w:u w:val="none"/>
    </w:rPr>
  </w:style>
  <w:style w:type="character" w:styleId="af0">
    <w:name w:val="annotation reference"/>
    <w:basedOn w:val="a1"/>
    <w:uiPriority w:val="99"/>
    <w:unhideWhenUsed/>
    <w:qFormat/>
    <w:rPr>
      <w:sz w:val="21"/>
      <w:szCs w:val="21"/>
    </w:rPr>
  </w:style>
  <w:style w:type="character" w:customStyle="1" w:styleId="1Char">
    <w:name w:val="标题 1 Char"/>
    <w:basedOn w:val="a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1"/>
    <w:link w:val="5"/>
    <w:uiPriority w:val="9"/>
    <w:qFormat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1"/>
    <w:link w:val="6"/>
    <w:uiPriority w:val="9"/>
    <w:qFormat/>
    <w:rPr>
      <w:rFonts w:ascii="宋体" w:eastAsia="宋体" w:hAnsi="宋体" w:cs="宋体"/>
      <w:b/>
      <w:bCs/>
      <w:kern w:val="0"/>
      <w:sz w:val="15"/>
      <w:szCs w:val="15"/>
    </w:rPr>
  </w:style>
  <w:style w:type="paragraph" w:customStyle="1" w:styleId="clear">
    <w:name w:val="clea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main">
    <w:name w:val="xxgk_main"/>
    <w:basedOn w:val="a"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logo">
    <w:name w:val="xxgk_logo"/>
    <w:basedOn w:val="a"/>
    <w:qFormat/>
    <w:pPr>
      <w:widowControl/>
      <w:spacing w:before="600" w:after="7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">
    <w:name w:val="xxgk_js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sou">
    <w:name w:val="xxgk_js_sou"/>
    <w:basedOn w:val="a"/>
    <w:qFormat/>
    <w:pPr>
      <w:widowControl/>
      <w:spacing w:before="51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rc">
    <w:name w:val="xxgk_js_rc"/>
    <w:basedOn w:val="a"/>
    <w:qFormat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">
    <w:name w:val="xxgk_foot"/>
    <w:basedOn w:val="a"/>
    <w:qFormat/>
    <w:pPr>
      <w:widowControl/>
      <w:shd w:val="clear" w:color="auto" w:fill="474E62"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">
    <w:name w:val="xxgk_foot_nr"/>
    <w:basedOn w:val="a"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s">
    <w:name w:val="xxgk_foot_nrs"/>
    <w:basedOn w:val="a"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zj">
    <w:name w:val="xxgk_foot_zj"/>
    <w:basedOn w:val="a"/>
    <w:qFormat/>
    <w:pPr>
      <w:widowControl/>
      <w:spacing w:before="24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xia">
    <w:name w:val="xxgk_foot_xia"/>
    <w:basedOn w:val="a"/>
    <w:qFormat/>
    <w:pPr>
      <w:widowControl/>
      <w:spacing w:before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ongkaifontgray">
    <w:name w:val="gongkai_font_gray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l">
    <w:name w:val="xxgk_content_b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w">
    <w:name w:val="xxgk_content_bw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h">
    <w:name w:val="xxgk_content_b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w">
    <w:name w:val="xxgk_content_tw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h">
    <w:name w:val="xxgk_content_t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sjh">
    <w:name w:val="xxgk_content_sjh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b">
    <w:name w:val="xxgk_content_tb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fwzhbottom">
    <w:name w:val="xxgk_content_fwzh_bottom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ewcode">
    <w:name w:val="moe_wcode"/>
    <w:basedOn w:val="a"/>
    <w:qFormat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vanish/>
      <w:color w:val="4B4B4B"/>
      <w:kern w:val="0"/>
      <w:sz w:val="24"/>
      <w:szCs w:val="24"/>
    </w:rPr>
  </w:style>
  <w:style w:type="paragraph" w:customStyle="1" w:styleId="moresharelink">
    <w:name w:val="moresharelink"/>
    <w:basedOn w:val="a"/>
    <w:qFormat/>
    <w:pPr>
      <w:widowControl/>
      <w:spacing w:before="100" w:beforeAutospacing="1" w:after="100" w:afterAutospacing="1"/>
      <w:ind w:firstLine="420"/>
      <w:jc w:val="left"/>
    </w:pPr>
    <w:rPr>
      <w:rFonts w:ascii="ˎ̥" w:eastAsia="宋体" w:hAnsi="ˎ̥" w:cs="宋体"/>
      <w:kern w:val="0"/>
      <w:sz w:val="18"/>
      <w:szCs w:val="18"/>
    </w:rPr>
  </w:style>
  <w:style w:type="paragraph" w:customStyle="1" w:styleId="moresharelink24">
    <w:name w:val="moresharelink_24"/>
    <w:basedOn w:val="a"/>
    <w:qFormat/>
    <w:pPr>
      <w:widowControl/>
      <w:spacing w:before="100" w:beforeAutospacing="1" w:after="100" w:afterAutospacing="1"/>
      <w:ind w:firstLine="510"/>
      <w:jc w:val="left"/>
    </w:pPr>
    <w:rPr>
      <w:rFonts w:ascii="ˎ̥" w:eastAsia="宋体" w:hAnsi="ˎ̥" w:cs="宋体"/>
      <w:kern w:val="0"/>
      <w:szCs w:val="21"/>
    </w:rPr>
  </w:style>
  <w:style w:type="paragraph" w:customStyle="1" w:styleId="moresharelink32">
    <w:name w:val="moresharelink_32"/>
    <w:basedOn w:val="a"/>
    <w:qFormat/>
    <w:pPr>
      <w:widowControl/>
      <w:spacing w:before="100" w:beforeAutospacing="1" w:after="100" w:afterAutospacing="1"/>
      <w:ind w:firstLine="570"/>
      <w:jc w:val="left"/>
    </w:pPr>
    <w:rPr>
      <w:rFonts w:ascii="ˎ̥" w:eastAsia="宋体" w:hAnsi="ˎ̥" w:cs="宋体"/>
      <w:kern w:val="0"/>
      <w:szCs w:val="21"/>
    </w:rPr>
  </w:style>
  <w:style w:type="paragraph" w:customStyle="1" w:styleId="gwdslable">
    <w:name w:val="gwds_lable"/>
    <w:basedOn w:val="a"/>
    <w:qFormat/>
    <w:pPr>
      <w:widowControl/>
      <w:spacing w:before="100" w:beforeAutospacing="1" w:after="100" w:afterAutospacing="1"/>
      <w:jc w:val="left"/>
    </w:pPr>
    <w:rPr>
      <w:rFonts w:ascii="ˎ̥" w:eastAsia="宋体" w:hAnsi="ˎ̥" w:cs="宋体"/>
      <w:kern w:val="0"/>
      <w:sz w:val="24"/>
      <w:szCs w:val="24"/>
    </w:rPr>
  </w:style>
  <w:style w:type="paragraph" w:customStyle="1" w:styleId="gwdslogo">
    <w:name w:val="gwds_logo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common">
    <w:name w:val="gwds_common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gwdscommon24">
    <w:name w:val="gwds_common_2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gwdscommon32">
    <w:name w:val="gwds_common_3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more">
    <w:name w:val="gwds_more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">
    <w:name w:val="mainsharediv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24">
    <w:name w:val="mainsharediv_2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title">
    <w:name w:val="gwdtitle"/>
    <w:basedOn w:val="a"/>
    <w:qFormat/>
    <w:pPr>
      <w:widowControl/>
      <w:spacing w:before="100" w:beforeAutospacing="1" w:after="100" w:afterAutospacing="1"/>
      <w:ind w:firstLine="28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arrow">
    <w:name w:val="gwdsharearrow"/>
    <w:basedOn w:val="a"/>
    <w:qFormat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down">
    <w:name w:val="gwdsharedown"/>
    <w:basedOn w:val="a"/>
    <w:qFormat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namespan">
    <w:name w:val="linknamespan"/>
    <w:basedOn w:val="a"/>
    <w:qFormat/>
    <w:pPr>
      <w:widowControl/>
      <w:spacing w:before="75"/>
      <w:ind w:righ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more">
    <w:name w:val="gwds_bottom_more"/>
    <w:basedOn w:val="a"/>
    <w:qFormat/>
    <w:pPr>
      <w:widowControl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centerbutton">
    <w:name w:val="gwds_bottom_centerbutton"/>
    <w:basedOn w:val="a"/>
    <w:qFormat/>
    <w:pPr>
      <w:widowControl/>
      <w:ind w:left="45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leftbutton">
    <w:name w:val="gwds_bottom_leftbutton"/>
    <w:basedOn w:val="a"/>
    <w:qFormat/>
    <w:pPr>
      <w:widowControl/>
      <w:ind w:left="90" w:right="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more">
    <w:name w:val="gwds_right_more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button">
    <w:name w:val="gwds_right_button"/>
    <w:basedOn w:val="a"/>
    <w:qFormat/>
    <w:pPr>
      <w:widowControl/>
      <w:spacing w:after="30"/>
      <w:ind w:left="-15" w:right="-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more">
    <w:name w:val="gws_title_more"/>
    <w:basedOn w:val="a"/>
    <w:qFormat/>
    <w:pPr>
      <w:widowControl/>
      <w:spacing w:before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button">
    <w:name w:val="gws_title_button"/>
    <w:basedOn w:val="a"/>
    <w:qFormat/>
    <w:pPr>
      <w:widowControl/>
      <w:spacing w:before="100" w:beforeAutospacing="1" w:after="100" w:afterAutospacing="1"/>
      <w:ind w:firstLine="480"/>
      <w:jc w:val="left"/>
    </w:pPr>
    <w:rPr>
      <w:rFonts w:ascii="ˎ̥" w:eastAsia="宋体" w:hAnsi="ˎ̥" w:cs="宋体"/>
      <w:color w:val="565656"/>
      <w:kern w:val="0"/>
      <w:szCs w:val="21"/>
    </w:rPr>
  </w:style>
  <w:style w:type="paragraph" w:customStyle="1" w:styleId="relnews">
    <w:name w:val="relnews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lnews1">
    <w:name w:val="relnews1"/>
    <w:basedOn w:val="a"/>
    <w:qFormat/>
    <w:pPr>
      <w:widowControl/>
      <w:pBdr>
        <w:top w:val="dashed" w:sz="6" w:space="0" w:color="6B6B6B"/>
      </w:pBdr>
      <w:spacing w:before="150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1"/>
    <w:link w:val="a7"/>
    <w:uiPriority w:val="99"/>
    <w:semiHidden/>
    <w:qFormat/>
    <w:rPr>
      <w:sz w:val="18"/>
      <w:szCs w:val="18"/>
    </w:rPr>
  </w:style>
  <w:style w:type="character" w:customStyle="1" w:styleId="Char3">
    <w:name w:val="页眉 Char"/>
    <w:basedOn w:val="a1"/>
    <w:link w:val="a9"/>
    <w:uiPriority w:val="99"/>
    <w:qFormat/>
    <w:rPr>
      <w:sz w:val="18"/>
      <w:szCs w:val="18"/>
    </w:rPr>
  </w:style>
  <w:style w:type="character" w:customStyle="1" w:styleId="Char2">
    <w:name w:val="页脚 Char"/>
    <w:basedOn w:val="a1"/>
    <w:link w:val="a8"/>
    <w:uiPriority w:val="99"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正文文本 Char"/>
    <w:basedOn w:val="a1"/>
    <w:link w:val="a6"/>
    <w:uiPriority w:val="99"/>
    <w:qFormat/>
    <w:rPr>
      <w:rFonts w:ascii="Calibri" w:eastAsia="宋体" w:hAnsi="Calibri" w:cs="Times New Roman"/>
      <w:kern w:val="0"/>
      <w:sz w:val="20"/>
      <w:szCs w:val="20"/>
    </w:rPr>
  </w:style>
  <w:style w:type="character" w:customStyle="1" w:styleId="Char">
    <w:name w:val="批注文字 Char"/>
    <w:basedOn w:val="a1"/>
    <w:link w:val="a5"/>
    <w:uiPriority w:val="99"/>
    <w:semiHidden/>
    <w:qFormat/>
  </w:style>
  <w:style w:type="character" w:customStyle="1" w:styleId="Char4">
    <w:name w:val="批注主题 Char"/>
    <w:basedOn w:val="Char"/>
    <w:link w:val="ab"/>
    <w:uiPriority w:val="99"/>
    <w:semiHidden/>
    <w:qFormat/>
    <w:rPr>
      <w:b/>
      <w:bCs/>
    </w:rPr>
  </w:style>
  <w:style w:type="paragraph" w:customStyle="1" w:styleId="1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127</Words>
  <Characters>730</Characters>
  <Application>Microsoft Office Word</Application>
  <DocSecurity>0</DocSecurity>
  <Lines>6</Lines>
  <Paragraphs>1</Paragraphs>
  <ScaleCrop>false</ScaleCrop>
  <Company>Lenovo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dell</cp:lastModifiedBy>
  <cp:revision>4</cp:revision>
  <cp:lastPrinted>2020-08-06T07:13:00Z</cp:lastPrinted>
  <dcterms:created xsi:type="dcterms:W3CDTF">2020-07-27T10:20:00Z</dcterms:created>
  <dcterms:modified xsi:type="dcterms:W3CDTF">2020-08-14T07:04:00Z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