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4E6" w:rsidRPr="002D41EC" w:rsidRDefault="004454E6" w:rsidP="001116BB">
      <w:pPr>
        <w:spacing w:line="360" w:lineRule="auto"/>
        <w:ind w:firstLineChars="100" w:firstLine="320"/>
        <w:rPr>
          <w:rFonts w:ascii="仿宋_GB2312" w:eastAsia="仿宋_GB2312" w:hAnsi="华文仿宋"/>
          <w:sz w:val="32"/>
          <w:szCs w:val="32"/>
        </w:rPr>
      </w:pPr>
      <w:r w:rsidRPr="002D41EC">
        <w:rPr>
          <w:rFonts w:ascii="仿宋_GB2312" w:eastAsia="仿宋_GB2312" w:hAnsi="华文仿宋" w:hint="eastAsia"/>
          <w:sz w:val="32"/>
          <w:szCs w:val="32"/>
        </w:rPr>
        <w:t>附件3</w:t>
      </w:r>
    </w:p>
    <w:p w:rsidR="004454E6" w:rsidRPr="005A3273" w:rsidRDefault="004454E6" w:rsidP="004454E6">
      <w:pPr>
        <w:spacing w:line="360" w:lineRule="auto"/>
        <w:jc w:val="center"/>
        <w:rPr>
          <w:rFonts w:ascii="方正小标宋简体" w:eastAsia="方正小标宋简体" w:hAnsi="黑体" w:cs="宋体"/>
          <w:sz w:val="32"/>
          <w:szCs w:val="32"/>
        </w:rPr>
      </w:pPr>
      <w:r w:rsidRPr="005A3273">
        <w:rPr>
          <w:rFonts w:ascii="方正小标宋简体" w:eastAsia="方正小标宋简体" w:hAnsi="黑体" w:cs="宋体" w:hint="eastAsia"/>
          <w:sz w:val="32"/>
          <w:szCs w:val="32"/>
        </w:rPr>
        <w:t>第三届全国基础教育信息化应用展示交流活动案例情况表</w:t>
      </w:r>
    </w:p>
    <w:tbl>
      <w:tblPr>
        <w:tblpPr w:leftFromText="180" w:rightFromText="180" w:vertAnchor="text" w:horzAnchor="margin" w:tblpY="128"/>
        <w:tblW w:w="903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980"/>
        <w:gridCol w:w="3124"/>
        <w:gridCol w:w="1525"/>
        <w:gridCol w:w="2410"/>
      </w:tblGrid>
      <w:tr w:rsidR="004454E6" w:rsidRPr="00F224A9" w:rsidTr="00CD63F4">
        <w:trPr>
          <w:trHeight w:val="462"/>
        </w:trPr>
        <w:tc>
          <w:tcPr>
            <w:tcW w:w="1980" w:type="dxa"/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F224A9">
              <w:rPr>
                <w:rFonts w:ascii="仿宋_GB2312" w:eastAsia="仿宋_GB2312" w:hint="eastAsia"/>
                <w:sz w:val="28"/>
                <w:szCs w:val="28"/>
              </w:rPr>
              <w:t>课程名称</w:t>
            </w:r>
          </w:p>
        </w:tc>
        <w:tc>
          <w:tcPr>
            <w:tcW w:w="3124" w:type="dxa"/>
            <w:tcBorders>
              <w:right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F224A9">
              <w:rPr>
                <w:rFonts w:ascii="仿宋_GB2312" w:eastAsia="仿宋_GB2312" w:hint="eastAsia"/>
                <w:sz w:val="28"/>
                <w:szCs w:val="28"/>
              </w:rPr>
              <w:t>教师姓名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4E6" w:rsidRPr="00F224A9" w:rsidTr="00CD63F4">
        <w:trPr>
          <w:trHeight w:val="455"/>
        </w:trPr>
        <w:tc>
          <w:tcPr>
            <w:tcW w:w="9039" w:type="dxa"/>
            <w:gridSpan w:val="4"/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224A9">
              <w:rPr>
                <w:rFonts w:ascii="仿宋_GB2312" w:eastAsia="仿宋_GB2312" w:hint="eastAsia"/>
                <w:sz w:val="28"/>
                <w:szCs w:val="28"/>
              </w:rPr>
              <w:t>部级优课</w:t>
            </w:r>
            <w:proofErr w:type="gramEnd"/>
            <w:r w:rsidRPr="00F224A9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F224A9"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 w:rsidRPr="00F224A9"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proofErr w:type="gramStart"/>
            <w:r w:rsidRPr="00F224A9">
              <w:rPr>
                <w:rFonts w:ascii="仿宋_GB2312" w:eastAsia="仿宋_GB2312" w:hint="eastAsia"/>
                <w:sz w:val="28"/>
                <w:szCs w:val="28"/>
              </w:rPr>
              <w:t>创客</w:t>
            </w:r>
            <w:proofErr w:type="gramEnd"/>
            <w:r w:rsidRPr="00F224A9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F224A9"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 w:rsidRPr="00F224A9">
              <w:rPr>
                <w:rFonts w:ascii="仿宋_GB2312" w:eastAsia="仿宋_GB2312" w:hint="eastAsia"/>
                <w:sz w:val="28"/>
                <w:szCs w:val="28"/>
              </w:rPr>
              <w:t xml:space="preserve">       STEAM </w:t>
            </w:r>
            <w:r w:rsidRPr="00F224A9">
              <w:rPr>
                <w:rFonts w:ascii="仿宋_GB2312" w:eastAsia="仿宋_GB2312" w:hAnsi="宋体" w:hint="eastAsia"/>
                <w:sz w:val="28"/>
                <w:szCs w:val="28"/>
              </w:rPr>
              <w:t>□     可画√或■ 选择</w:t>
            </w:r>
          </w:p>
        </w:tc>
      </w:tr>
      <w:tr w:rsidR="004454E6" w:rsidRPr="00F224A9" w:rsidTr="00CD63F4">
        <w:trPr>
          <w:trHeight w:val="454"/>
        </w:trPr>
        <w:tc>
          <w:tcPr>
            <w:tcW w:w="9039" w:type="dxa"/>
            <w:gridSpan w:val="4"/>
            <w:tcBorders>
              <w:bottom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224A9">
              <w:rPr>
                <w:rFonts w:ascii="仿宋_GB2312" w:eastAsia="仿宋_GB2312" w:hint="eastAsia"/>
                <w:b/>
                <w:sz w:val="28"/>
                <w:szCs w:val="28"/>
              </w:rPr>
              <w:t>教 学 设 计</w:t>
            </w:r>
          </w:p>
        </w:tc>
      </w:tr>
      <w:tr w:rsidR="004454E6" w:rsidRPr="00F224A9" w:rsidTr="00CD63F4">
        <w:trPr>
          <w:trHeight w:val="282"/>
        </w:trPr>
        <w:tc>
          <w:tcPr>
            <w:tcW w:w="903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一、</w:t>
            </w:r>
            <w:r w:rsidRPr="00F224A9">
              <w:rPr>
                <w:rFonts w:ascii="仿宋_GB2312" w:eastAsia="仿宋_GB2312" w:hint="eastAsia"/>
                <w:sz w:val="24"/>
                <w:szCs w:val="24"/>
              </w:rPr>
              <w:t>教学目标</w:t>
            </w:r>
          </w:p>
          <w:p w:rsidR="004454E6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454E6" w:rsidRPr="00F224A9" w:rsidTr="00CD63F4">
        <w:trPr>
          <w:trHeight w:val="923"/>
        </w:trPr>
        <w:tc>
          <w:tcPr>
            <w:tcW w:w="9039" w:type="dxa"/>
            <w:gridSpan w:val="4"/>
            <w:tcBorders>
              <w:top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F224A9">
              <w:rPr>
                <w:rFonts w:ascii="仿宋_GB2312" w:eastAsia="仿宋_GB2312" w:hint="eastAsia"/>
                <w:sz w:val="24"/>
                <w:szCs w:val="24"/>
              </w:rPr>
              <w:t>二、学习者分析</w:t>
            </w:r>
          </w:p>
          <w:p w:rsidR="004454E6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454E6" w:rsidRPr="00F224A9" w:rsidTr="00CD63F4">
        <w:trPr>
          <w:trHeight w:val="1552"/>
        </w:trPr>
        <w:tc>
          <w:tcPr>
            <w:tcW w:w="9039" w:type="dxa"/>
            <w:gridSpan w:val="4"/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F224A9">
              <w:rPr>
                <w:rFonts w:ascii="仿宋_GB2312" w:eastAsia="仿宋_GB2312" w:hint="eastAsia"/>
                <w:sz w:val="24"/>
                <w:szCs w:val="24"/>
              </w:rPr>
              <w:t>三、教学重难点分析及解决措施</w:t>
            </w:r>
          </w:p>
          <w:p w:rsidR="004454E6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454E6" w:rsidRPr="00F224A9" w:rsidTr="00CD63F4">
        <w:trPr>
          <w:trHeight w:val="1545"/>
        </w:trPr>
        <w:tc>
          <w:tcPr>
            <w:tcW w:w="9039" w:type="dxa"/>
            <w:gridSpan w:val="4"/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F224A9">
              <w:rPr>
                <w:rFonts w:ascii="仿宋_GB2312" w:eastAsia="仿宋_GB2312" w:hint="eastAsia"/>
                <w:sz w:val="24"/>
                <w:szCs w:val="24"/>
              </w:rPr>
              <w:t>四、教学流程图</w:t>
            </w: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454E6" w:rsidRPr="00F224A9" w:rsidTr="00CD63F4">
        <w:trPr>
          <w:trHeight w:val="461"/>
        </w:trPr>
        <w:tc>
          <w:tcPr>
            <w:tcW w:w="9039" w:type="dxa"/>
            <w:gridSpan w:val="4"/>
            <w:vAlign w:val="center"/>
          </w:tcPr>
          <w:p w:rsidR="004454E6" w:rsidRPr="00F224A9" w:rsidRDefault="004454E6" w:rsidP="00CD63F4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224A9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教 学 反 思</w:t>
            </w:r>
          </w:p>
        </w:tc>
      </w:tr>
      <w:tr w:rsidR="004454E6" w:rsidRPr="00F224A9" w:rsidTr="00CD63F4">
        <w:trPr>
          <w:trHeight w:val="297"/>
        </w:trPr>
        <w:tc>
          <w:tcPr>
            <w:tcW w:w="9039" w:type="dxa"/>
            <w:gridSpan w:val="4"/>
            <w:tcBorders>
              <w:bottom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一、</w:t>
            </w:r>
            <w:r w:rsidRPr="00F224A9">
              <w:rPr>
                <w:rFonts w:ascii="仿宋_GB2312" w:eastAsia="仿宋_GB2312" w:hint="eastAsia"/>
                <w:sz w:val="24"/>
                <w:szCs w:val="24"/>
              </w:rPr>
              <w:t xml:space="preserve">应用了哪种新媒体和新技术的哪些功能，效果如何？ </w:t>
            </w: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454E6" w:rsidRPr="00F224A9" w:rsidTr="00CD63F4">
        <w:trPr>
          <w:trHeight w:val="1125"/>
        </w:trPr>
        <w:tc>
          <w:tcPr>
            <w:tcW w:w="903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F224A9">
              <w:rPr>
                <w:rFonts w:ascii="仿宋_GB2312" w:eastAsia="仿宋_GB2312" w:hint="eastAsia"/>
                <w:sz w:val="24"/>
                <w:szCs w:val="24"/>
              </w:rPr>
              <w:t>二、在教学活动应用新媒体新技术的关键事件引起了哪些反思（如教学策略与方法的实施、教学重难点的解决、师生深层次互动，生成性的问题解决等）</w:t>
            </w: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454E6" w:rsidRPr="00F224A9" w:rsidTr="00CD63F4">
        <w:trPr>
          <w:trHeight w:val="957"/>
        </w:trPr>
        <w:tc>
          <w:tcPr>
            <w:tcW w:w="903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F224A9">
              <w:rPr>
                <w:rFonts w:ascii="仿宋_GB2312" w:eastAsia="仿宋_GB2312" w:hint="eastAsia"/>
                <w:sz w:val="24"/>
                <w:szCs w:val="24"/>
              </w:rPr>
              <w:t>三、新技术应用于教学的创新点及效果思考(教学组织创新、教学设计创新等)。</w:t>
            </w: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454E6" w:rsidRPr="00F224A9" w:rsidTr="00CD63F4">
        <w:trPr>
          <w:trHeight w:val="662"/>
        </w:trPr>
        <w:tc>
          <w:tcPr>
            <w:tcW w:w="903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F224A9">
              <w:rPr>
                <w:rFonts w:ascii="仿宋_GB2312" w:eastAsia="仿宋_GB2312" w:hint="eastAsia"/>
                <w:sz w:val="24"/>
                <w:szCs w:val="24"/>
              </w:rPr>
              <w:t>四、对新技术的教学适用性的思考及对其有关功能改进的建议或意见。</w:t>
            </w: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454E6" w:rsidRPr="00F224A9" w:rsidRDefault="004454E6" w:rsidP="00CD63F4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4454E6" w:rsidRDefault="004454E6" w:rsidP="004454E6">
      <w:pPr>
        <w:spacing w:line="360" w:lineRule="auto"/>
        <w:jc w:val="left"/>
        <w:rPr>
          <w:rFonts w:ascii="仿宋_GB2312" w:eastAsia="仿宋_GB2312" w:hAnsi="MS Mincho" w:cs="MS Mincho"/>
          <w:b/>
          <w:sz w:val="24"/>
          <w:szCs w:val="24"/>
        </w:rPr>
      </w:pPr>
      <w:r w:rsidRPr="00F224A9">
        <w:rPr>
          <w:rFonts w:ascii="仿宋_GB2312" w:eastAsia="仿宋_GB2312" w:hAnsi="MS Mincho" w:cs="MS Mincho" w:hint="eastAsia"/>
          <w:b/>
          <w:sz w:val="24"/>
          <w:szCs w:val="24"/>
        </w:rPr>
        <w:t>注：1.不同课</w:t>
      </w:r>
      <w:proofErr w:type="gramStart"/>
      <w:r w:rsidRPr="00F224A9">
        <w:rPr>
          <w:rFonts w:ascii="仿宋_GB2312" w:eastAsia="仿宋_GB2312" w:hAnsi="MS Mincho" w:cs="MS Mincho" w:hint="eastAsia"/>
          <w:b/>
          <w:sz w:val="24"/>
          <w:szCs w:val="24"/>
        </w:rPr>
        <w:t>例类型需</w:t>
      </w:r>
      <w:proofErr w:type="gramEnd"/>
      <w:r w:rsidRPr="00F224A9">
        <w:rPr>
          <w:rFonts w:ascii="仿宋_GB2312" w:eastAsia="仿宋_GB2312" w:hAnsi="MS Mincho" w:cs="MS Mincho" w:hint="eastAsia"/>
          <w:b/>
          <w:sz w:val="24"/>
          <w:szCs w:val="24"/>
        </w:rPr>
        <w:t>分别填报</w:t>
      </w:r>
      <w:r>
        <w:rPr>
          <w:rFonts w:ascii="仿宋_GB2312" w:eastAsia="仿宋_GB2312" w:hAnsi="MS Mincho" w:cs="MS Mincho" w:hint="eastAsia"/>
          <w:b/>
          <w:sz w:val="24"/>
          <w:szCs w:val="24"/>
        </w:rPr>
        <w:t>。</w:t>
      </w:r>
    </w:p>
    <w:p w:rsidR="004454E6" w:rsidRDefault="004454E6" w:rsidP="004454E6">
      <w:pPr>
        <w:spacing w:line="360" w:lineRule="auto"/>
        <w:ind w:firstLineChars="200" w:firstLine="482"/>
        <w:jc w:val="left"/>
        <w:rPr>
          <w:rFonts w:ascii="仿宋_GB2312" w:eastAsia="仿宋_GB2312" w:hAnsi="MS Mincho" w:cs="MS Mincho"/>
          <w:b/>
          <w:sz w:val="24"/>
          <w:szCs w:val="24"/>
        </w:rPr>
      </w:pPr>
      <w:r w:rsidRPr="00F224A9">
        <w:rPr>
          <w:rFonts w:ascii="仿宋_GB2312" w:eastAsia="仿宋_GB2312" w:hAnsi="MS Mincho" w:cs="MS Mincho" w:hint="eastAsia"/>
          <w:b/>
          <w:sz w:val="24"/>
          <w:szCs w:val="24"/>
        </w:rPr>
        <w:t>2.</w:t>
      </w:r>
      <w:r>
        <w:rPr>
          <w:rFonts w:ascii="仿宋_GB2312" w:eastAsia="仿宋_GB2312" w:hAnsi="MS Mincho" w:cs="MS Mincho" w:hint="eastAsia"/>
          <w:b/>
          <w:sz w:val="24"/>
          <w:szCs w:val="24"/>
        </w:rPr>
        <w:t>“</w:t>
      </w:r>
      <w:r w:rsidRPr="00F224A9">
        <w:rPr>
          <w:rFonts w:ascii="仿宋_GB2312" w:eastAsia="仿宋_GB2312" w:hAnsi="MS Mincho" w:cs="MS Mincho" w:hint="eastAsia"/>
          <w:b/>
          <w:sz w:val="24"/>
          <w:szCs w:val="24"/>
        </w:rPr>
        <w:t>一</w:t>
      </w:r>
      <w:r w:rsidRPr="00F224A9">
        <w:rPr>
          <w:rFonts w:ascii="仿宋_GB2312" w:eastAsia="仿宋_GB2312" w:hAnsi="宋体" w:cs="宋体" w:hint="eastAsia"/>
          <w:b/>
          <w:sz w:val="24"/>
          <w:szCs w:val="24"/>
        </w:rPr>
        <w:t>师</w:t>
      </w:r>
      <w:proofErr w:type="gramStart"/>
      <w:r w:rsidRPr="00F224A9">
        <w:rPr>
          <w:rFonts w:ascii="仿宋_GB2312" w:eastAsia="仿宋_GB2312" w:hAnsi="MS Mincho" w:cs="MS Mincho" w:hint="eastAsia"/>
          <w:b/>
          <w:sz w:val="24"/>
          <w:szCs w:val="24"/>
        </w:rPr>
        <w:t>一</w:t>
      </w:r>
      <w:proofErr w:type="gramEnd"/>
      <w:r w:rsidRPr="00F224A9">
        <w:rPr>
          <w:rFonts w:ascii="仿宋_GB2312" w:eastAsia="仿宋_GB2312" w:hAnsi="宋体" w:cs="宋体" w:hint="eastAsia"/>
          <w:b/>
          <w:sz w:val="24"/>
          <w:szCs w:val="24"/>
        </w:rPr>
        <w:t>优课、</w:t>
      </w:r>
      <w:r>
        <w:rPr>
          <w:rFonts w:ascii="仿宋_GB2312" w:eastAsia="仿宋_GB2312" w:hAnsi="宋体" w:cs="宋体" w:hint="eastAsia"/>
          <w:b/>
          <w:sz w:val="24"/>
          <w:szCs w:val="24"/>
        </w:rPr>
        <w:t>一课</w:t>
      </w:r>
      <w:proofErr w:type="gramStart"/>
      <w:r>
        <w:rPr>
          <w:rFonts w:ascii="仿宋_GB2312" w:eastAsia="仿宋_GB2312" w:hAnsi="宋体" w:cs="宋体" w:hint="eastAsia"/>
          <w:b/>
          <w:sz w:val="24"/>
          <w:szCs w:val="24"/>
        </w:rPr>
        <w:t>一</w:t>
      </w:r>
      <w:proofErr w:type="gramEnd"/>
      <w:r>
        <w:rPr>
          <w:rFonts w:ascii="仿宋_GB2312" w:eastAsia="仿宋_GB2312" w:hAnsi="宋体" w:cs="宋体" w:hint="eastAsia"/>
          <w:b/>
          <w:sz w:val="24"/>
          <w:szCs w:val="24"/>
        </w:rPr>
        <w:t>名师</w:t>
      </w:r>
      <w:r>
        <w:rPr>
          <w:rFonts w:ascii="仿宋_GB2312" w:eastAsia="仿宋_GB2312" w:hAnsi="MS Mincho" w:cs="MS Mincho" w:hint="eastAsia"/>
          <w:b/>
          <w:sz w:val="24"/>
          <w:szCs w:val="24"/>
        </w:rPr>
        <w:t>”活动部级优课、</w:t>
      </w:r>
      <w:proofErr w:type="gramStart"/>
      <w:r w:rsidRPr="00F224A9">
        <w:rPr>
          <w:rFonts w:ascii="仿宋_GB2312" w:eastAsia="仿宋_GB2312" w:hAnsi="宋体" w:cs="宋体" w:hint="eastAsia"/>
          <w:b/>
          <w:sz w:val="24"/>
          <w:szCs w:val="24"/>
        </w:rPr>
        <w:t>创</w:t>
      </w:r>
      <w:r w:rsidRPr="00F224A9">
        <w:rPr>
          <w:rFonts w:ascii="仿宋_GB2312" w:eastAsia="仿宋_GB2312" w:hAnsi="华文仿宋" w:hint="eastAsia"/>
          <w:b/>
          <w:sz w:val="24"/>
          <w:szCs w:val="24"/>
        </w:rPr>
        <w:t>客</w:t>
      </w:r>
      <w:proofErr w:type="gramEnd"/>
      <w:r w:rsidRPr="00F224A9">
        <w:rPr>
          <w:rFonts w:ascii="仿宋_GB2312" w:eastAsia="仿宋_GB2312" w:hAnsi="华文仿宋" w:hint="eastAsia"/>
          <w:b/>
          <w:sz w:val="24"/>
          <w:szCs w:val="24"/>
        </w:rPr>
        <w:t>/STEAM</w:t>
      </w:r>
      <w:r w:rsidRPr="00F224A9">
        <w:rPr>
          <w:rFonts w:ascii="仿宋_GB2312" w:eastAsia="仿宋_GB2312" w:hAnsi="MS Mincho" w:cs="MS Mincho" w:hint="eastAsia"/>
          <w:b/>
          <w:sz w:val="24"/>
          <w:szCs w:val="24"/>
        </w:rPr>
        <w:t>案例均需提供</w:t>
      </w:r>
      <w:r w:rsidRPr="00F224A9">
        <w:rPr>
          <w:rFonts w:ascii="仿宋_GB2312" w:eastAsia="仿宋_GB2312" w:hAnsi="宋体" w:cs="宋体" w:hint="eastAsia"/>
          <w:b/>
          <w:sz w:val="24"/>
          <w:szCs w:val="24"/>
        </w:rPr>
        <w:t>5-10</w:t>
      </w:r>
      <w:r w:rsidRPr="00F224A9">
        <w:rPr>
          <w:rFonts w:ascii="仿宋_GB2312" w:eastAsia="仿宋_GB2312" w:hAnsi="MS Mincho" w:cs="MS Mincho" w:hint="eastAsia"/>
          <w:b/>
          <w:sz w:val="24"/>
          <w:szCs w:val="24"/>
        </w:rPr>
        <w:t>分</w:t>
      </w:r>
      <w:r w:rsidRPr="00F224A9">
        <w:rPr>
          <w:rFonts w:ascii="仿宋_GB2312" w:eastAsia="仿宋_GB2312" w:hAnsi="宋体" w:cs="宋体" w:hint="eastAsia"/>
          <w:b/>
          <w:sz w:val="24"/>
          <w:szCs w:val="24"/>
        </w:rPr>
        <w:t>钟说课视频，发送至中央电教馆联系邮箱：</w:t>
      </w:r>
      <w:hyperlink r:id="rId6" w:history="1">
        <w:r w:rsidRPr="007D5430">
          <w:rPr>
            <w:rStyle w:val="a4"/>
            <w:rFonts w:ascii="仿宋_GB2312" w:eastAsia="仿宋_GB2312" w:hAnsi="MS Mincho" w:cs="MS Mincho" w:hint="eastAsia"/>
            <w:b/>
            <w:sz w:val="24"/>
            <w:szCs w:val="24"/>
          </w:rPr>
          <w:t>leeye0211@163.com</w:t>
        </w:r>
      </w:hyperlink>
      <w:r w:rsidRPr="00F224A9">
        <w:rPr>
          <w:rFonts w:ascii="仿宋_GB2312" w:eastAsia="仿宋_GB2312" w:hAnsi="宋体" w:cs="宋体" w:hint="eastAsia"/>
          <w:b/>
          <w:sz w:val="24"/>
          <w:szCs w:val="24"/>
        </w:rPr>
        <w:t>。</w:t>
      </w:r>
    </w:p>
    <w:p w:rsidR="004454E6" w:rsidRPr="00FF534D" w:rsidRDefault="004454E6" w:rsidP="004454E6">
      <w:pPr>
        <w:spacing w:line="360" w:lineRule="auto"/>
        <w:ind w:firstLineChars="200" w:firstLine="482"/>
        <w:jc w:val="left"/>
        <w:rPr>
          <w:rFonts w:ascii="仿宋_GB2312" w:eastAsia="仿宋_GB2312" w:hAnsi="MS Mincho" w:cs="MS Mincho"/>
          <w:b/>
          <w:sz w:val="24"/>
          <w:szCs w:val="24"/>
        </w:rPr>
      </w:pPr>
      <w:r w:rsidRPr="00FF534D">
        <w:rPr>
          <w:rFonts w:ascii="仿宋_GB2312" w:eastAsia="仿宋_GB2312" w:hAnsi="MS Mincho" w:cs="MS Mincho" w:hint="eastAsia"/>
          <w:b/>
          <w:sz w:val="24"/>
          <w:szCs w:val="24"/>
        </w:rPr>
        <w:t>3.视频要求：1）内容：教学目标、重难点、教材与学情分析、教学环节、教学反思；2）格式：MP4，50</w:t>
      </w:r>
      <w:proofErr w:type="gramStart"/>
      <w:r w:rsidRPr="00FF534D">
        <w:rPr>
          <w:rFonts w:ascii="仿宋_GB2312" w:eastAsia="仿宋_GB2312" w:hAnsi="MS Mincho" w:cs="MS Mincho" w:hint="eastAsia"/>
          <w:b/>
          <w:sz w:val="24"/>
          <w:szCs w:val="24"/>
        </w:rPr>
        <w:t>兆</w:t>
      </w:r>
      <w:proofErr w:type="gramEnd"/>
      <w:r w:rsidRPr="00FF534D">
        <w:rPr>
          <w:rFonts w:ascii="仿宋_GB2312" w:eastAsia="仿宋_GB2312" w:hAnsi="MS Mincho" w:cs="MS Mincho" w:hint="eastAsia"/>
          <w:b/>
          <w:sz w:val="24"/>
          <w:szCs w:val="24"/>
        </w:rPr>
        <w:t>以下，声音清晰，只限时长，不限视频码流，单机录像，不需要学生，</w:t>
      </w:r>
      <w:proofErr w:type="spellStart"/>
      <w:r w:rsidRPr="00FF534D">
        <w:rPr>
          <w:rFonts w:ascii="仿宋_GB2312" w:eastAsia="仿宋_GB2312" w:hAnsi="MS Mincho" w:cs="MS Mincho" w:hint="eastAsia"/>
          <w:b/>
          <w:sz w:val="24"/>
          <w:szCs w:val="24"/>
        </w:rPr>
        <w:t>ppt</w:t>
      </w:r>
      <w:proofErr w:type="spellEnd"/>
      <w:r w:rsidRPr="00FF534D">
        <w:rPr>
          <w:rFonts w:ascii="仿宋_GB2312" w:eastAsia="仿宋_GB2312" w:hAnsi="MS Mincho" w:cs="MS Mincho" w:hint="eastAsia"/>
          <w:b/>
          <w:sz w:val="24"/>
          <w:szCs w:val="24"/>
        </w:rPr>
        <w:t>说课。</w:t>
      </w:r>
    </w:p>
    <w:p w:rsidR="00350973" w:rsidRPr="004454E6" w:rsidRDefault="004724BC"/>
    <w:sectPr w:rsidR="00350973" w:rsidRPr="004454E6" w:rsidSect="008D293D">
      <w:footerReference w:type="default" r:id="rId7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24BC" w:rsidRDefault="004724BC" w:rsidP="00C5402A">
      <w:r>
        <w:separator/>
      </w:r>
    </w:p>
  </w:endnote>
  <w:endnote w:type="continuationSeparator" w:id="0">
    <w:p w:rsidR="004724BC" w:rsidRDefault="004724BC" w:rsidP="00C540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210" w:rsidRDefault="00C5402A">
    <w:pPr>
      <w:pStyle w:val="a3"/>
      <w:jc w:val="center"/>
    </w:pPr>
    <w:r>
      <w:fldChar w:fldCharType="begin"/>
    </w:r>
    <w:r w:rsidR="004454E6">
      <w:instrText xml:space="preserve"> PAGE   \* MERGEFORMAT </w:instrText>
    </w:r>
    <w:r>
      <w:fldChar w:fldCharType="separate"/>
    </w:r>
    <w:r w:rsidR="001116BB" w:rsidRPr="001116BB">
      <w:rPr>
        <w:noProof/>
        <w:lang w:val="zh-CN"/>
      </w:rPr>
      <w:t>1</w:t>
    </w:r>
    <w:r>
      <w:fldChar w:fldCharType="end"/>
    </w:r>
  </w:p>
  <w:p w:rsidR="007E3210" w:rsidRDefault="004724B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24BC" w:rsidRDefault="004724BC" w:rsidP="00C5402A">
      <w:r>
        <w:separator/>
      </w:r>
    </w:p>
  </w:footnote>
  <w:footnote w:type="continuationSeparator" w:id="0">
    <w:p w:rsidR="004724BC" w:rsidRDefault="004724BC" w:rsidP="00C540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4E6"/>
    <w:rsid w:val="00053B0A"/>
    <w:rsid w:val="000614DA"/>
    <w:rsid w:val="001116BB"/>
    <w:rsid w:val="00142625"/>
    <w:rsid w:val="001859F1"/>
    <w:rsid w:val="001A602E"/>
    <w:rsid w:val="001B7C0A"/>
    <w:rsid w:val="001C4E8D"/>
    <w:rsid w:val="0023411F"/>
    <w:rsid w:val="004454E6"/>
    <w:rsid w:val="004724BC"/>
    <w:rsid w:val="004C443F"/>
    <w:rsid w:val="004D6388"/>
    <w:rsid w:val="00563DA6"/>
    <w:rsid w:val="006415F9"/>
    <w:rsid w:val="006816A2"/>
    <w:rsid w:val="00686F71"/>
    <w:rsid w:val="00692912"/>
    <w:rsid w:val="007C03A9"/>
    <w:rsid w:val="007C7CD2"/>
    <w:rsid w:val="007D509B"/>
    <w:rsid w:val="00930AEF"/>
    <w:rsid w:val="00991F14"/>
    <w:rsid w:val="009A33A8"/>
    <w:rsid w:val="009F0B27"/>
    <w:rsid w:val="00AD46FF"/>
    <w:rsid w:val="00BC78DC"/>
    <w:rsid w:val="00C21421"/>
    <w:rsid w:val="00C5402A"/>
    <w:rsid w:val="00CE44ED"/>
    <w:rsid w:val="00E1441C"/>
    <w:rsid w:val="00F3519F"/>
    <w:rsid w:val="00FB2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4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45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454E6"/>
    <w:rPr>
      <w:rFonts w:ascii="Calibri" w:eastAsia="宋体" w:hAnsi="Calibri" w:cs="Times New Roman"/>
      <w:sz w:val="18"/>
      <w:szCs w:val="18"/>
    </w:rPr>
  </w:style>
  <w:style w:type="character" w:styleId="a4">
    <w:name w:val="Hyperlink"/>
    <w:uiPriority w:val="99"/>
    <w:unhideWhenUsed/>
    <w:rsid w:val="004454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eye0211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JiZhuangChu</dc:creator>
  <cp:keywords/>
  <dc:description/>
  <cp:lastModifiedBy>JiZhuangChu</cp:lastModifiedBy>
  <cp:revision>3</cp:revision>
  <dcterms:created xsi:type="dcterms:W3CDTF">2018-03-30T00:14:00Z</dcterms:created>
  <dcterms:modified xsi:type="dcterms:W3CDTF">2018-03-30T00:19:00Z</dcterms:modified>
</cp:coreProperties>
</file>